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41" w:rsidRDefault="007F41F2" w:rsidP="007F41F2">
      <w:pPr>
        <w:pStyle w:val="KeinLeerraum"/>
        <w:jc w:val="center"/>
        <w:rPr>
          <w:b/>
          <w:sz w:val="36"/>
          <w:szCs w:val="36"/>
        </w:rPr>
      </w:pPr>
      <w:r w:rsidRPr="007F41F2">
        <w:rPr>
          <w:rFonts w:ascii="Old English Text MT" w:hAnsi="Old English Text MT"/>
          <w:b/>
          <w:sz w:val="52"/>
          <w:szCs w:val="52"/>
        </w:rPr>
        <w:t>Sängerlust Uttrichshausen</w:t>
      </w:r>
      <w:r>
        <w:rPr>
          <w:rFonts w:ascii="Old English Text MT" w:hAnsi="Old English Text MT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Gründungsjahr 1909</w:t>
      </w:r>
    </w:p>
    <w:p w:rsidR="007F41F2" w:rsidRDefault="007F41F2" w:rsidP="007F41F2">
      <w:pPr>
        <w:pStyle w:val="KeinLeerraum"/>
        <w:jc w:val="center"/>
        <w:rPr>
          <w:sz w:val="32"/>
          <w:szCs w:val="32"/>
        </w:rPr>
      </w:pPr>
      <w:r>
        <w:rPr>
          <w:rFonts w:ascii="Vivaldi" w:hAnsi="Vivaldi"/>
          <w:b/>
          <w:sz w:val="40"/>
          <w:szCs w:val="40"/>
        </w:rPr>
        <w:t xml:space="preserve">Männergesangverin Uttrichshausen </w:t>
      </w:r>
      <w:r w:rsidRPr="007F41F2">
        <w:rPr>
          <w:sz w:val="32"/>
          <w:szCs w:val="32"/>
        </w:rPr>
        <w:t>seit 1929</w:t>
      </w:r>
    </w:p>
    <w:p w:rsidR="007F41F2" w:rsidRDefault="007F41F2" w:rsidP="007F41F2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>Gesangverein Uttrichshausen  GVU</w:t>
      </w:r>
      <w:r>
        <w:rPr>
          <w:rFonts w:ascii="Times New Roman" w:hAnsi="Times New Roman" w:cs="Times New Roman"/>
          <w:b/>
          <w:sz w:val="32"/>
          <w:szCs w:val="32"/>
        </w:rPr>
        <w:t xml:space="preserve"> seit 2003</w:t>
      </w:r>
    </w:p>
    <w:p w:rsidR="007F41F2" w:rsidRDefault="007F41F2" w:rsidP="007F41F2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bis heute aktuell</w:t>
      </w:r>
    </w:p>
    <w:p w:rsidR="007F41F2" w:rsidRDefault="007F41F2" w:rsidP="007F41F2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1F2" w:rsidRDefault="00C70BE7" w:rsidP="00C70BE7">
      <w:pPr>
        <w:pStyle w:val="KeinLeerraum"/>
        <w:rPr>
          <w:rFonts w:cs="Times New Roman"/>
          <w:sz w:val="32"/>
          <w:szCs w:val="32"/>
        </w:rPr>
      </w:pPr>
      <w:r w:rsidRPr="00C70BE7">
        <w:rPr>
          <w:rFonts w:cs="Times New Roman"/>
          <w:b/>
          <w:sz w:val="32"/>
          <w:szCs w:val="32"/>
          <w:u w:val="single"/>
        </w:rPr>
        <w:t>Wissenswertes:</w:t>
      </w:r>
      <w:r>
        <w:rPr>
          <w:rFonts w:cs="Times New Roman"/>
          <w:sz w:val="32"/>
          <w:szCs w:val="32"/>
        </w:rPr>
        <w:t xml:space="preserve">   </w:t>
      </w:r>
    </w:p>
    <w:p w:rsidR="00C70BE7" w:rsidRPr="00C70BE7" w:rsidRDefault="00C70BE7" w:rsidP="00C70BE7">
      <w:pPr>
        <w:pStyle w:val="KeinLeerraum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Seit 1972 sind die Männer verbunden in einer Chorgemeinschaft mit dem Nachbarverein Heubach, der derzeitige Dirigent ist Hr. </w:t>
      </w:r>
      <w:r w:rsidRPr="00C70BE7">
        <w:rPr>
          <w:rFonts w:cs="Times New Roman"/>
          <w:b/>
          <w:sz w:val="32"/>
          <w:szCs w:val="32"/>
        </w:rPr>
        <w:t>Stefan Hobeck</w:t>
      </w:r>
    </w:p>
    <w:p w:rsidR="00C70BE7" w:rsidRDefault="00C70BE7" w:rsidP="00C70BE7">
      <w:pPr>
        <w:pStyle w:val="KeinLeerraum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erster Beitritt zum Kreissängerbund Schlüchtern in 1931</w:t>
      </w:r>
    </w:p>
    <w:p w:rsidR="00C70BE7" w:rsidRDefault="00C70BE7" w:rsidP="00C70BE7">
      <w:pPr>
        <w:pStyle w:val="KeinLeerraum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seit 1967 Mitglied im DAS der Kreisgruppe Schlüchtern die jetzt dem DCV angeschlossen ist und als Chorverband Kinzig-Sinn nun dem HCV angehört</w:t>
      </w:r>
    </w:p>
    <w:p w:rsidR="00C70BE7" w:rsidRDefault="00C739B7" w:rsidP="00C70BE7">
      <w:pPr>
        <w:pStyle w:val="KeinLeerraum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In 2009 feierte der Verein sein 100j. Bestehen und erhielt die Zelterplakette</w:t>
      </w:r>
    </w:p>
    <w:p w:rsidR="00C739B7" w:rsidRDefault="00C739B7" w:rsidP="00C70BE7">
      <w:pPr>
        <w:pStyle w:val="KeinLeerraum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Heute besteht der Verein aus 3 Gesangsgruppen (Männerchor, Vokalgruppe</w:t>
      </w:r>
    </w:p>
    <w:p w:rsidR="00C739B7" w:rsidRDefault="00C739B7" w:rsidP="00C739B7">
      <w:pPr>
        <w:pStyle w:val="KeinLeerraum"/>
        <w:ind w:left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al dente und Vokalgruppe g.i.s.)</w:t>
      </w:r>
    </w:p>
    <w:p w:rsidR="00C739B7" w:rsidRDefault="00C739B7" w:rsidP="00C739B7">
      <w:pPr>
        <w:pStyle w:val="KeinLeerraum"/>
        <w:numPr>
          <w:ilvl w:val="0"/>
          <w:numId w:val="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Die Männer proben im monatlichen Wechsel im BGH Heubach oder Gasthof Weißes Ross Uttrichshausen, Im Jahr bewältigen sie ca. 40 Chorproben und haben zw. 14-20 Auftritte zu unterschiedlichen Anlässen!</w:t>
      </w:r>
    </w:p>
    <w:p w:rsidR="00C739B7" w:rsidRDefault="00C739B7" w:rsidP="00C739B7">
      <w:pPr>
        <w:pStyle w:val="KeinLeerraum"/>
        <w:numPr>
          <w:ilvl w:val="0"/>
          <w:numId w:val="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Unser letzter Liederabend im Nov. 2013 fand in der MZH Uttrichshausen statt. Sechs Chöre umrahmten </w:t>
      </w:r>
      <w:r w:rsidR="00335E4F">
        <w:rPr>
          <w:rFonts w:cs="Times New Roman"/>
          <w:sz w:val="32"/>
          <w:szCs w:val="32"/>
        </w:rPr>
        <w:t>jene Veranstaltung.</w:t>
      </w:r>
    </w:p>
    <w:p w:rsidR="00335E4F" w:rsidRDefault="00335E4F" w:rsidP="00C739B7">
      <w:pPr>
        <w:pStyle w:val="KeinLeerraum"/>
        <w:numPr>
          <w:ilvl w:val="0"/>
          <w:numId w:val="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Vorsitzender seit 2003 ist  Hr. Edward Behr, der mit seinem Vorgänger, Hr. Karlheinz Wallentin in 2014 schon 50 Jahre aktiver Sänger ist;</w:t>
      </w:r>
    </w:p>
    <w:p w:rsidR="00335E4F" w:rsidRDefault="00335E4F" w:rsidP="00C739B7">
      <w:pPr>
        <w:pStyle w:val="KeinLeerraum"/>
        <w:numPr>
          <w:ilvl w:val="0"/>
          <w:numId w:val="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Unser ältester aktiver Sänger ist Hr. Hugo Nüchter </w:t>
      </w:r>
    </w:p>
    <w:p w:rsidR="00335E4F" w:rsidRDefault="00335E4F" w:rsidP="00C739B7">
      <w:pPr>
        <w:pStyle w:val="KeinLeerraum"/>
        <w:numPr>
          <w:ilvl w:val="0"/>
          <w:numId w:val="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Jüngstes Mitglied ist Hr. Gabriel Jäckel</w:t>
      </w:r>
    </w:p>
    <w:p w:rsidR="00335E4F" w:rsidRDefault="00335E4F" w:rsidP="00C739B7">
      <w:pPr>
        <w:pStyle w:val="KeinLeerraum"/>
        <w:numPr>
          <w:ilvl w:val="0"/>
          <w:numId w:val="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Probentag ist jeweils Freitag/ 20 Uhr</w:t>
      </w:r>
    </w:p>
    <w:p w:rsidR="00335E4F" w:rsidRDefault="006A3AC7" w:rsidP="00335E4F">
      <w:pPr>
        <w:pStyle w:val="KeinLeerraum"/>
        <w:ind w:left="720"/>
        <w:rPr>
          <w:rFonts w:cs="Times New Roman"/>
          <w:sz w:val="16"/>
          <w:szCs w:val="16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38100</wp:posOffset>
                </wp:positionV>
                <wp:extent cx="1600200" cy="1485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47" w:rsidRDefault="005C3C47">
                            <w:r>
                              <w:t>beim</w:t>
                            </w:r>
                          </w:p>
                          <w:p w:rsidR="005C3C47" w:rsidRDefault="005C3C47">
                            <w:r>
                              <w:t>Liederabend</w:t>
                            </w:r>
                          </w:p>
                          <w:p w:rsidR="005C3C47" w:rsidRDefault="005C3C47">
                            <w:r>
                              <w:t>„Wein-Herbst-Frohsinn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3pt;width:12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MifwIAABA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" stroked="f">
                <v:textbox>
                  <w:txbxContent>
                    <w:p w:rsidR="005C3C47" w:rsidRDefault="005C3C47">
                      <w:r>
                        <w:t>beim</w:t>
                      </w:r>
                    </w:p>
                    <w:p w:rsidR="005C3C47" w:rsidRDefault="005C3C47">
                      <w:r>
                        <w:t>Liederabend</w:t>
                      </w:r>
                    </w:p>
                    <w:p w:rsidR="005C3C47" w:rsidRDefault="005C3C47">
                      <w:r>
                        <w:t>„Wein-Herbst-Frohsinn</w:t>
                      </w:r>
                    </w:p>
                  </w:txbxContent>
                </v:textbox>
              </v:shape>
            </w:pict>
          </mc:Fallback>
        </mc:AlternateContent>
      </w:r>
      <w:r w:rsidR="005C3C47">
        <w:rPr>
          <w:rFonts w:cs="Times New Roman"/>
          <w:noProof/>
          <w:sz w:val="32"/>
          <w:szCs w:val="32"/>
        </w:rPr>
        <w:drawing>
          <wp:inline distT="0" distB="0" distL="0" distR="0">
            <wp:extent cx="4600575" cy="3102002"/>
            <wp:effectExtent l="19050" t="0" r="9525" b="0"/>
            <wp:docPr id="1" name="Grafik 0" descr="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7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948" cy="31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C47" w:rsidRDefault="005C3C47" w:rsidP="00335E4F">
      <w:pPr>
        <w:pStyle w:val="KeinLeerraum"/>
        <w:ind w:left="720"/>
        <w:rPr>
          <w:rFonts w:cs="Times New Roman"/>
          <w:sz w:val="16"/>
          <w:szCs w:val="16"/>
        </w:rPr>
      </w:pPr>
    </w:p>
    <w:p w:rsidR="005C3C47" w:rsidRDefault="005C3C47" w:rsidP="00335E4F">
      <w:pPr>
        <w:pStyle w:val="KeinLeerraum"/>
        <w:ind w:left="720"/>
        <w:rPr>
          <w:rFonts w:cs="Times New Roman"/>
          <w:sz w:val="16"/>
          <w:szCs w:val="16"/>
        </w:rPr>
      </w:pPr>
    </w:p>
    <w:p w:rsidR="005C3C47" w:rsidRDefault="005C3C47" w:rsidP="00335E4F">
      <w:pPr>
        <w:pStyle w:val="KeinLeerraum"/>
        <w:ind w:left="720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w:lastRenderedPageBreak/>
        <w:drawing>
          <wp:inline distT="0" distB="0" distL="0" distR="0">
            <wp:extent cx="5419725" cy="2771775"/>
            <wp:effectExtent l="19050" t="0" r="9525" b="0"/>
            <wp:docPr id="2" name="Grafik 1" descr="MGV Ausflug Aug.2012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V Ausflug Aug.2012 (21)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82" w:rsidRDefault="00660782" w:rsidP="00335E4F">
      <w:pPr>
        <w:pStyle w:val="KeinLeerraum"/>
        <w:ind w:left="720"/>
        <w:rPr>
          <w:rFonts w:cs="Times New Roman"/>
          <w:sz w:val="16"/>
          <w:szCs w:val="16"/>
        </w:rPr>
      </w:pPr>
    </w:p>
    <w:p w:rsidR="00660782" w:rsidRDefault="00660782" w:rsidP="00335E4F">
      <w:pPr>
        <w:pStyle w:val="KeinLeerraum"/>
        <w:ind w:left="72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verbunden mit dem Ausflug an den Rhein</w:t>
      </w:r>
      <w:bookmarkStart w:id="0" w:name="_GoBack"/>
      <w:bookmarkEnd w:id="0"/>
    </w:p>
    <w:p w:rsidR="006A3AC7" w:rsidRDefault="006A3AC7" w:rsidP="00335E4F">
      <w:pPr>
        <w:pStyle w:val="KeinLeerraum"/>
        <w:ind w:left="720"/>
        <w:rPr>
          <w:rFonts w:cs="Times New Roman"/>
          <w:sz w:val="16"/>
          <w:szCs w:val="16"/>
        </w:rPr>
      </w:pPr>
    </w:p>
    <w:p w:rsidR="00660782" w:rsidRDefault="00660782" w:rsidP="00335E4F">
      <w:pPr>
        <w:pStyle w:val="KeinLeerraum"/>
        <w:ind w:left="720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w:drawing>
          <wp:inline distT="0" distB="0" distL="0" distR="0">
            <wp:extent cx="5381625" cy="3587750"/>
            <wp:effectExtent l="19050" t="0" r="9525" b="0"/>
            <wp:docPr id="3" name="Grafik 2" descr="Foto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8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82" w:rsidRDefault="00660782" w:rsidP="00335E4F">
      <w:pPr>
        <w:pStyle w:val="KeinLeerraum"/>
        <w:ind w:left="720"/>
        <w:rPr>
          <w:rFonts w:cs="Times New Roman"/>
          <w:sz w:val="16"/>
          <w:szCs w:val="16"/>
        </w:rPr>
      </w:pPr>
    </w:p>
    <w:p w:rsidR="00660782" w:rsidRDefault="00660782" w:rsidP="00335E4F">
      <w:pPr>
        <w:pStyle w:val="KeinLeerraum"/>
        <w:ind w:left="72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Kommersabend 2009 – 100j. Bestehen</w:t>
      </w:r>
    </w:p>
    <w:p w:rsidR="00660782" w:rsidRDefault="00660782" w:rsidP="00335E4F">
      <w:pPr>
        <w:pStyle w:val="KeinLeerraum"/>
        <w:ind w:left="720"/>
        <w:rPr>
          <w:rFonts w:cs="Times New Roman"/>
          <w:sz w:val="16"/>
          <w:szCs w:val="16"/>
        </w:rPr>
      </w:pPr>
    </w:p>
    <w:p w:rsidR="00660782" w:rsidRDefault="00660782" w:rsidP="00660782">
      <w:pPr>
        <w:pStyle w:val="KeinLeerraum"/>
        <w:ind w:left="72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Sie wollen uns kontaktieren?</w:t>
      </w:r>
    </w:p>
    <w:p w:rsidR="00660782" w:rsidRDefault="00660782" w:rsidP="00660782">
      <w:pPr>
        <w:pStyle w:val="KeinLeerraum"/>
        <w:ind w:left="72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Postweg: Andreasruh 27,  36148 Kalbach</w:t>
      </w:r>
    </w:p>
    <w:p w:rsidR="00660782" w:rsidRDefault="00660782" w:rsidP="00660782">
      <w:pPr>
        <w:pStyle w:val="KeinLeerraum"/>
        <w:ind w:left="72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Telefon: 09742 – 576</w:t>
      </w:r>
    </w:p>
    <w:p w:rsidR="00660782" w:rsidRDefault="00660782" w:rsidP="00660782">
      <w:pPr>
        <w:pStyle w:val="KeinLeerraum"/>
        <w:ind w:left="72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e-mail:  </w:t>
      </w:r>
      <w:hyperlink r:id="rId9" w:history="1">
        <w:r w:rsidR="008F70EF" w:rsidRPr="0073476A">
          <w:rPr>
            <w:rStyle w:val="Hyperlink"/>
            <w:rFonts w:cs="Times New Roman"/>
            <w:sz w:val="32"/>
            <w:szCs w:val="32"/>
          </w:rPr>
          <w:t>b-e-age-r@web.de</w:t>
        </w:r>
      </w:hyperlink>
    </w:p>
    <w:p w:rsidR="008F70EF" w:rsidRDefault="008F70EF" w:rsidP="00660782">
      <w:pPr>
        <w:pStyle w:val="KeinLeerraum"/>
        <w:ind w:left="720"/>
        <w:jc w:val="center"/>
        <w:rPr>
          <w:rFonts w:cs="Times New Roman"/>
          <w:sz w:val="32"/>
          <w:szCs w:val="32"/>
        </w:rPr>
      </w:pPr>
    </w:p>
    <w:p w:rsidR="008F70EF" w:rsidRPr="00660782" w:rsidRDefault="008F70EF" w:rsidP="00660782">
      <w:pPr>
        <w:pStyle w:val="KeinLeerraum"/>
        <w:ind w:left="720"/>
        <w:jc w:val="center"/>
        <w:rPr>
          <w:rFonts w:cs="Times New Roman"/>
          <w:sz w:val="32"/>
          <w:szCs w:val="32"/>
        </w:rPr>
      </w:pPr>
    </w:p>
    <w:sectPr w:rsidR="008F70EF" w:rsidRPr="00660782" w:rsidSect="00C739B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D19"/>
    <w:multiLevelType w:val="hybridMultilevel"/>
    <w:tmpl w:val="D83C2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3CA"/>
    <w:multiLevelType w:val="hybridMultilevel"/>
    <w:tmpl w:val="12A81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65C02"/>
    <w:multiLevelType w:val="hybridMultilevel"/>
    <w:tmpl w:val="E132E7F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DF21D26"/>
    <w:multiLevelType w:val="hybridMultilevel"/>
    <w:tmpl w:val="E10E8B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F2"/>
    <w:rsid w:val="00163F81"/>
    <w:rsid w:val="00335E4F"/>
    <w:rsid w:val="005C3C47"/>
    <w:rsid w:val="00660782"/>
    <w:rsid w:val="006A3AC7"/>
    <w:rsid w:val="007F41F2"/>
    <w:rsid w:val="008F70EF"/>
    <w:rsid w:val="00B63D41"/>
    <w:rsid w:val="00C70BE7"/>
    <w:rsid w:val="00C739B7"/>
    <w:rsid w:val="00DB0821"/>
    <w:rsid w:val="00D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3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3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63F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C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7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3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3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63F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C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-e-age-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Rainer</cp:lastModifiedBy>
  <cp:revision>2</cp:revision>
  <dcterms:created xsi:type="dcterms:W3CDTF">2014-04-08T17:38:00Z</dcterms:created>
  <dcterms:modified xsi:type="dcterms:W3CDTF">2014-04-08T17:38:00Z</dcterms:modified>
</cp:coreProperties>
</file>